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РЕКТОРА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Проживающий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Окончивший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>
        <w:trPr>
          <w:trHeight w:val="81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Pr="00183FAA" w:rsidRDefault="00366C80" w:rsidP="00183FAA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</w:t>
            </w:r>
            <w:proofErr w:type="gramStart"/>
            <w:r>
              <w:rPr>
                <w:b w:val="0"/>
              </w:rPr>
              <w:t>обучение</w:t>
            </w:r>
            <w:proofErr w:type="gramEnd"/>
            <w:r>
              <w:rPr>
                <w:b w:val="0"/>
              </w:rPr>
              <w:t xml:space="preserve"> по дополнительной профессиональной программе </w:t>
            </w:r>
            <w:r w:rsidR="00183FAA">
              <w:rPr>
                <w:b w:val="0"/>
              </w:rPr>
              <w:t>повышения квалификации</w:t>
            </w:r>
            <w:bookmarkStart w:id="0" w:name="_GoBack"/>
            <w:bookmarkEnd w:id="0"/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 w:rsidP="00366C80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proofErr w:type="gramStart"/>
            <w:r w:rsidRPr="00366C80">
              <w:rPr>
                <w:b w:val="0"/>
                <w:lang w:val="en-US"/>
              </w:rPr>
              <w:t>e-mail</w:t>
            </w:r>
            <w:proofErr w:type="gramEnd"/>
            <w:r w:rsidRPr="00366C80">
              <w:rPr>
                <w:b w:val="0"/>
                <w:lang w:val="en-US"/>
              </w:rPr>
              <w:t xml:space="preserve">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нормативными документами образовательного учреждения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26722D">
        <w:rPr>
          <w:sz w:val="24"/>
          <w:szCs w:val="24"/>
        </w:rPr>
        <w:t>2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183FAA"/>
    <w:rsid w:val="0026722D"/>
    <w:rsid w:val="00366C80"/>
    <w:rsid w:val="003E2A46"/>
    <w:rsid w:val="004D52A1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Руднева Ольга Сергеевна</cp:lastModifiedBy>
  <cp:revision>7</cp:revision>
  <cp:lastPrinted>2022-10-28T10:20:00Z</cp:lastPrinted>
  <dcterms:created xsi:type="dcterms:W3CDTF">2022-10-21T07:34:00Z</dcterms:created>
  <dcterms:modified xsi:type="dcterms:W3CDTF">2022-11-11T11:49:00Z</dcterms:modified>
</cp:coreProperties>
</file>